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931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71D002AC" w14:textId="77777777" w:rsidR="00F203E8" w:rsidRDefault="00F203E8" w:rsidP="00F20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Szakember szakmai tapasztalatra vonatkozó </w:t>
      </w:r>
    </w:p>
    <w:p w14:paraId="2497E380" w14:textId="235329CC" w:rsidR="00914FE9" w:rsidRPr="00735C1B" w:rsidRDefault="00F203E8" w:rsidP="00F20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alkalmassági minimumkövetelményt igazoló </w:t>
      </w:r>
      <w:r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>nyilatkozat</w:t>
      </w:r>
      <w:r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t xml:space="preserve"> 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71FF6FE7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74D8EA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B28DB4" w14:textId="10EA639B" w:rsidR="00914FE9" w:rsidRPr="00101074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nevében a Budapest Főváros </w:t>
      </w:r>
      <w:r w:rsidR="009D30B5">
        <w:rPr>
          <w:rFonts w:ascii="Arial" w:eastAsia="Times New Roman" w:hAnsi="Arial" w:cs="Arial"/>
          <w:spacing w:val="2"/>
          <w:sz w:val="20"/>
          <w:szCs w:val="20"/>
        </w:rPr>
        <w:t>Önkormányzata</w:t>
      </w:r>
      <w:r w:rsidR="009D30B5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által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kezdeményezett</w:t>
      </w:r>
      <w:r w:rsidRPr="00A6671A">
        <w:rPr>
          <w:rFonts w:ascii="Arial" w:eastAsia="Times New Roman" w:hAnsi="Arial" w:cs="Arial"/>
          <w:i/>
          <w:spacing w:val="2"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eastAsia="Calibri" w:hAnsi="Arial" w:cs="Arial"/>
          <w:sz w:val="20"/>
          <w:szCs w:val="20"/>
          <w:lang w:eastAsia="hu-HU"/>
        </w:rPr>
        <w:t>a</w:t>
      </w:r>
      <w:r w:rsidR="00DD5F10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hAnsi="Arial" w:cs="Arial"/>
          <w:b/>
          <w:i/>
          <w:sz w:val="20"/>
          <w:szCs w:val="20"/>
        </w:rPr>
        <w:t>„</w:t>
      </w:r>
      <w:bookmarkStart w:id="0" w:name="_Hlk165544287"/>
      <w:r w:rsidR="00DD5F10" w:rsidRPr="00D06D98">
        <w:rPr>
          <w:b/>
          <w:bCs/>
          <w:szCs w:val="20"/>
        </w:rPr>
        <w:t>SMAC – Villamos elosztó hálózat és okos töltési hálózat integrációja – elektromos gépjárműtöltő-berendezések kiépítése, üzembehelyezése (hardver és szoftver)</w:t>
      </w:r>
      <w:bookmarkEnd w:id="0"/>
      <w:r w:rsidR="00085E00" w:rsidRPr="00A6671A">
        <w:rPr>
          <w:rFonts w:ascii="Arial" w:hAnsi="Arial" w:cs="Arial"/>
          <w:b/>
          <w:i/>
          <w:sz w:val="20"/>
          <w:szCs w:val="20"/>
        </w:rPr>
        <w:t xml:space="preserve">”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tárgyú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beszerzési eljárás</w:t>
      </w:r>
      <w:r w:rsidR="00085E00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keretében </w:t>
      </w:r>
      <w:r w:rsidRPr="00101074">
        <w:rPr>
          <w:rFonts w:ascii="Arial" w:eastAsia="Calibri" w:hAnsi="Arial" w:cs="Arial"/>
          <w:sz w:val="20"/>
          <w:szCs w:val="20"/>
        </w:rPr>
        <w:t>a szerződés teljesítésébe bevonni kívánt szakember</w:t>
      </w:r>
      <w:r w:rsidR="00403447">
        <w:rPr>
          <w:rFonts w:ascii="Arial" w:eastAsia="Calibri" w:hAnsi="Arial" w:cs="Arial"/>
          <w:sz w:val="20"/>
          <w:szCs w:val="20"/>
        </w:rPr>
        <w:t xml:space="preserve">ként az </w:t>
      </w:r>
      <w:r w:rsidRPr="00914FE9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0CF3269C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88A2F95" w14:textId="77777777" w:rsidTr="003F3DF7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71CD7A8" w14:textId="77777777" w:rsidR="007A0438" w:rsidRPr="00380696" w:rsidRDefault="007A0438" w:rsidP="003F3DF7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35B07210" w14:textId="77777777" w:rsidTr="003F3DF7">
        <w:trPr>
          <w:trHeight w:val="283"/>
        </w:trPr>
        <w:tc>
          <w:tcPr>
            <w:tcW w:w="2158" w:type="dxa"/>
            <w:vAlign w:val="center"/>
          </w:tcPr>
          <w:p w14:paraId="4850420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4A0179F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585E34A" w14:textId="77777777" w:rsidTr="003F3DF7">
        <w:trPr>
          <w:trHeight w:val="260"/>
        </w:trPr>
        <w:tc>
          <w:tcPr>
            <w:tcW w:w="2158" w:type="dxa"/>
            <w:vAlign w:val="center"/>
          </w:tcPr>
          <w:p w14:paraId="4D14A34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BC8E85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C6D62A1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2A17191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5B6D7EAC" w14:textId="77777777" w:rsidR="007A0438" w:rsidRPr="00B516A0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B516A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4626ECF" w14:textId="77777777" w:rsidTr="003F3DF7">
        <w:trPr>
          <w:trHeight w:val="227"/>
        </w:trPr>
        <w:tc>
          <w:tcPr>
            <w:tcW w:w="2197" w:type="dxa"/>
            <w:gridSpan w:val="2"/>
            <w:vAlign w:val="center"/>
          </w:tcPr>
          <w:p w14:paraId="568E7C6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334836A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746511A2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43EA39E2" w14:textId="77777777" w:rsidTr="003F3DF7">
        <w:trPr>
          <w:trHeight w:val="162"/>
        </w:trPr>
        <w:tc>
          <w:tcPr>
            <w:tcW w:w="1098" w:type="dxa"/>
            <w:vAlign w:val="center"/>
          </w:tcPr>
          <w:p w14:paraId="2F41D7E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…-tól</w:t>
            </w:r>
          </w:p>
        </w:tc>
        <w:tc>
          <w:tcPr>
            <w:tcW w:w="1099" w:type="dxa"/>
            <w:vAlign w:val="center"/>
          </w:tcPr>
          <w:p w14:paraId="0C03ED65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…-ig</w:t>
            </w:r>
          </w:p>
        </w:tc>
        <w:tc>
          <w:tcPr>
            <w:tcW w:w="3256" w:type="dxa"/>
            <w:vMerge/>
            <w:vAlign w:val="center"/>
          </w:tcPr>
          <w:p w14:paraId="0DB6EB9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3D781C8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34FA4A0" w14:textId="77777777" w:rsidTr="003F3DF7">
        <w:trPr>
          <w:trHeight w:val="163"/>
        </w:trPr>
        <w:tc>
          <w:tcPr>
            <w:tcW w:w="1098" w:type="dxa"/>
            <w:vAlign w:val="center"/>
          </w:tcPr>
          <w:p w14:paraId="0BBB75B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319F7C1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4E68684E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16764C0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16B602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14:paraId="0698842F" w14:textId="77777777" w:rsidTr="00052732">
        <w:tc>
          <w:tcPr>
            <w:tcW w:w="8717" w:type="dxa"/>
            <w:gridSpan w:val="3"/>
            <w:shd w:val="clear" w:color="auto" w:fill="CCFFCC"/>
            <w:vAlign w:val="center"/>
          </w:tcPr>
          <w:p w14:paraId="7F554DD9" w14:textId="77777777" w:rsidR="007A0438" w:rsidRPr="00B516A0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B516A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14:paraId="63C1D44B" w14:textId="77777777" w:rsidTr="003F3DF7">
        <w:trPr>
          <w:trHeight w:val="301"/>
        </w:trPr>
        <w:tc>
          <w:tcPr>
            <w:tcW w:w="2770" w:type="dxa"/>
            <w:gridSpan w:val="2"/>
            <w:vAlign w:val="center"/>
          </w:tcPr>
          <w:p w14:paraId="2413A66A" w14:textId="77777777" w:rsidR="007A0438" w:rsidRPr="006854DD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20E3F1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14:paraId="6EF16EFE" w14:textId="77777777" w:rsidTr="003F3DF7">
        <w:trPr>
          <w:trHeight w:val="222"/>
        </w:trPr>
        <w:tc>
          <w:tcPr>
            <w:tcW w:w="1330" w:type="dxa"/>
            <w:vAlign w:val="center"/>
          </w:tcPr>
          <w:p w14:paraId="1DFA1F82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-tól</w:t>
            </w:r>
          </w:p>
        </w:tc>
        <w:tc>
          <w:tcPr>
            <w:tcW w:w="1440" w:type="dxa"/>
            <w:vAlign w:val="center"/>
          </w:tcPr>
          <w:p w14:paraId="1F978509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-ig</w:t>
            </w:r>
          </w:p>
        </w:tc>
        <w:tc>
          <w:tcPr>
            <w:tcW w:w="5947" w:type="dxa"/>
            <w:vAlign w:val="center"/>
          </w:tcPr>
          <w:p w14:paraId="12D776B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37F9DE9B" w14:textId="77777777" w:rsidTr="003F3DF7">
        <w:trPr>
          <w:trHeight w:val="139"/>
        </w:trPr>
        <w:tc>
          <w:tcPr>
            <w:tcW w:w="1330" w:type="dxa"/>
            <w:vAlign w:val="center"/>
          </w:tcPr>
          <w:p w14:paraId="3F3BE86E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-tól</w:t>
            </w:r>
          </w:p>
        </w:tc>
        <w:tc>
          <w:tcPr>
            <w:tcW w:w="1440" w:type="dxa"/>
            <w:vAlign w:val="center"/>
          </w:tcPr>
          <w:p w14:paraId="78509C00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-ig</w:t>
            </w:r>
          </w:p>
        </w:tc>
        <w:tc>
          <w:tcPr>
            <w:tcW w:w="5947" w:type="dxa"/>
            <w:vAlign w:val="center"/>
          </w:tcPr>
          <w:p w14:paraId="477D964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7DDB37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14:paraId="7F38F270" w14:textId="77777777" w:rsidTr="00101074">
        <w:tc>
          <w:tcPr>
            <w:tcW w:w="8714" w:type="dxa"/>
            <w:gridSpan w:val="3"/>
            <w:shd w:val="clear" w:color="auto" w:fill="CCFFCC"/>
            <w:vAlign w:val="center"/>
          </w:tcPr>
          <w:p w14:paraId="5F3B40FC" w14:textId="77777777" w:rsidR="007A0438" w:rsidRPr="00B516A0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B516A0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Szakmai</w:t>
            </w:r>
            <w:r w:rsidR="005A11AB" w:rsidRPr="00B516A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 TAPASZTA</w:t>
            </w:r>
            <w:r w:rsidRPr="00B516A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LAT ISMERTETÉSE</w:t>
            </w:r>
            <w:r w:rsidRPr="00B516A0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</w:tc>
      </w:tr>
      <w:tr w:rsidR="005A11AB" w:rsidRPr="00380696" w14:paraId="3986B21A" w14:textId="77777777" w:rsidTr="00101074">
        <w:trPr>
          <w:trHeight w:val="338"/>
        </w:trPr>
        <w:tc>
          <w:tcPr>
            <w:tcW w:w="3951" w:type="dxa"/>
            <w:vAlign w:val="center"/>
          </w:tcPr>
          <w:p w14:paraId="46B9AC4C" w14:textId="77777777"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Korábbi szolgáltatások ismertetése, időpontjai, </w:t>
            </w: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3062" w:type="dxa"/>
            <w:vAlign w:val="center"/>
          </w:tcPr>
          <w:p w14:paraId="5C13B1F4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14:paraId="7A9ECF61" w14:textId="77777777" w:rsidR="005A11AB" w:rsidRPr="006854DD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14:paraId="1C5DD53C" w14:textId="77777777" w:rsidTr="003F3DF7">
        <w:trPr>
          <w:trHeight w:val="228"/>
        </w:trPr>
        <w:tc>
          <w:tcPr>
            <w:tcW w:w="3951" w:type="dxa"/>
            <w:vAlign w:val="center"/>
          </w:tcPr>
          <w:p w14:paraId="7F6B5EA4" w14:textId="14B7FC61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551AB98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D4D5FB6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2CA40CB8" w14:textId="77777777" w:rsidTr="003F3DF7">
        <w:trPr>
          <w:trHeight w:val="274"/>
        </w:trPr>
        <w:tc>
          <w:tcPr>
            <w:tcW w:w="3951" w:type="dxa"/>
            <w:vAlign w:val="center"/>
          </w:tcPr>
          <w:p w14:paraId="56CA2C0C" w14:textId="7159C903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2508AC9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58D2DE39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0A37A4B3" w14:textId="77777777" w:rsidTr="003F3DF7">
        <w:trPr>
          <w:trHeight w:val="264"/>
        </w:trPr>
        <w:tc>
          <w:tcPr>
            <w:tcW w:w="3951" w:type="dxa"/>
            <w:vAlign w:val="center"/>
          </w:tcPr>
          <w:p w14:paraId="2C88CAC8" w14:textId="1C8165A3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16D82FA1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EA7E636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556CD5A9" w14:textId="77777777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14:paraId="13B61CE7" w14:textId="779E5244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Összesen szakmai tapasztalat hónapokban megadva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(előző sorok összege)</w:t>
            </w:r>
          </w:p>
        </w:tc>
        <w:tc>
          <w:tcPr>
            <w:tcW w:w="1701" w:type="dxa"/>
            <w:vAlign w:val="center"/>
          </w:tcPr>
          <w:p w14:paraId="4C7F9465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4B4D8E9C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7964C4D2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DF9770" w14:textId="667E86B3"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A6671A">
        <w:rPr>
          <w:rFonts w:ascii="Arial" w:hAnsi="Arial" w:cs="Arial"/>
          <w:sz w:val="20"/>
          <w:szCs w:val="20"/>
        </w:rPr>
        <w:t>2</w:t>
      </w:r>
      <w:r w:rsidR="00DD5F10">
        <w:rPr>
          <w:rFonts w:ascii="Arial" w:hAnsi="Arial" w:cs="Arial"/>
          <w:sz w:val="20"/>
          <w:szCs w:val="20"/>
        </w:rPr>
        <w:t>4</w:t>
      </w:r>
      <w:r w:rsidRPr="00101074">
        <w:rPr>
          <w:rFonts w:ascii="Arial" w:hAnsi="Arial" w:cs="Arial"/>
          <w:sz w:val="20"/>
          <w:szCs w:val="20"/>
        </w:rPr>
        <w:t>. …….…………….…</w:t>
      </w:r>
    </w:p>
    <w:p w14:paraId="01C173F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75898644" w14:textId="77777777"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</w:p>
    <w:sectPr w:rsidR="00914FE9" w:rsidRPr="00101074" w:rsidSect="0010107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0367534D" w14:textId="3AACC616"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</w:t>
      </w:r>
      <w:r w:rsidR="00CB5FDE">
        <w:rPr>
          <w:rFonts w:ascii="Arial" w:hAnsi="Arial" w:cs="Arial"/>
          <w:sz w:val="16"/>
          <w:szCs w:val="16"/>
        </w:rPr>
        <w:t xml:space="preserve">alkalmassági minimumkövetelmény </w:t>
      </w:r>
      <w:r w:rsidRPr="00526EFF">
        <w:rPr>
          <w:rFonts w:ascii="Arial" w:hAnsi="Arial" w:cs="Arial"/>
          <w:sz w:val="16"/>
          <w:szCs w:val="16"/>
        </w:rPr>
        <w:t>vizsgálható legyen.</w:t>
      </w:r>
    </w:p>
  </w:footnote>
  <w:footnote w:id="2">
    <w:p w14:paraId="6B0013DC" w14:textId="77777777"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a</w:t>
      </w:r>
      <w:r w:rsidR="00526EFF" w:rsidRPr="00F17D7F">
        <w:rPr>
          <w:rFonts w:ascii="Arial" w:hAnsi="Arial" w:cs="Arial"/>
          <w:b/>
          <w:sz w:val="16"/>
          <w:szCs w:val="16"/>
        </w:rPr>
        <w:t>jánlattételi határidő lejártának hónapja ne kerüljön beszámításra</w:t>
      </w:r>
      <w:r w:rsidR="00526EFF" w:rsidRPr="00526EFF">
        <w:rPr>
          <w:rFonts w:ascii="Arial" w:hAnsi="Arial" w:cs="Arial"/>
          <w:sz w:val="16"/>
          <w:szCs w:val="16"/>
        </w:rPr>
        <w:t xml:space="preserve">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  <w:footnote w:id="3">
    <w:p w14:paraId="7D06BDAA" w14:textId="77777777" w:rsidR="00914FE9" w:rsidRDefault="00914FE9" w:rsidP="00914FE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101074">
        <w:rPr>
          <w:rFonts w:ascii="Arial" w:hAnsi="Arial" w:cs="Arial"/>
          <w:sz w:val="16"/>
          <w:szCs w:val="16"/>
        </w:rPr>
        <w:t>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2C50" w14:textId="2EE35FE1" w:rsidR="00863C02" w:rsidRPr="00863C02" w:rsidRDefault="009D30B5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4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75B0E"/>
    <w:rsid w:val="00085E00"/>
    <w:rsid w:val="000B2935"/>
    <w:rsid w:val="000F255B"/>
    <w:rsid w:val="00101074"/>
    <w:rsid w:val="0011198E"/>
    <w:rsid w:val="00165EEF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3F1FBD"/>
    <w:rsid w:val="003F3DF7"/>
    <w:rsid w:val="00403447"/>
    <w:rsid w:val="00473BB4"/>
    <w:rsid w:val="004B0D22"/>
    <w:rsid w:val="004D7FF5"/>
    <w:rsid w:val="004F0248"/>
    <w:rsid w:val="0051111E"/>
    <w:rsid w:val="00526EFF"/>
    <w:rsid w:val="00561DB4"/>
    <w:rsid w:val="005635FB"/>
    <w:rsid w:val="00594FF4"/>
    <w:rsid w:val="005A11AB"/>
    <w:rsid w:val="005F1856"/>
    <w:rsid w:val="00665051"/>
    <w:rsid w:val="00674C7E"/>
    <w:rsid w:val="0068533D"/>
    <w:rsid w:val="006854DD"/>
    <w:rsid w:val="0074655A"/>
    <w:rsid w:val="007507D5"/>
    <w:rsid w:val="00750828"/>
    <w:rsid w:val="00764D07"/>
    <w:rsid w:val="007872F2"/>
    <w:rsid w:val="007A0438"/>
    <w:rsid w:val="007D61E8"/>
    <w:rsid w:val="00854D5C"/>
    <w:rsid w:val="00863C02"/>
    <w:rsid w:val="00872F24"/>
    <w:rsid w:val="008A5324"/>
    <w:rsid w:val="008E223E"/>
    <w:rsid w:val="009124A7"/>
    <w:rsid w:val="00914FE9"/>
    <w:rsid w:val="009843DB"/>
    <w:rsid w:val="009D30B5"/>
    <w:rsid w:val="009D3974"/>
    <w:rsid w:val="009E4A43"/>
    <w:rsid w:val="00A6671A"/>
    <w:rsid w:val="00A84135"/>
    <w:rsid w:val="00B516A0"/>
    <w:rsid w:val="00BA3849"/>
    <w:rsid w:val="00C22695"/>
    <w:rsid w:val="00C57414"/>
    <w:rsid w:val="00CA3F68"/>
    <w:rsid w:val="00CB5FDE"/>
    <w:rsid w:val="00CC622F"/>
    <w:rsid w:val="00D10823"/>
    <w:rsid w:val="00D35EB8"/>
    <w:rsid w:val="00D47664"/>
    <w:rsid w:val="00D80E0C"/>
    <w:rsid w:val="00D93970"/>
    <w:rsid w:val="00DD3C59"/>
    <w:rsid w:val="00DD5F10"/>
    <w:rsid w:val="00DF4D2C"/>
    <w:rsid w:val="00E0629B"/>
    <w:rsid w:val="00E52B69"/>
    <w:rsid w:val="00EA14C9"/>
    <w:rsid w:val="00EA2BAF"/>
    <w:rsid w:val="00F1529D"/>
    <w:rsid w:val="00F17D7F"/>
    <w:rsid w:val="00F203E8"/>
    <w:rsid w:val="00F476C9"/>
    <w:rsid w:val="00FA2D66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167B-FD81-4D9B-8B3D-910DE133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Krupiczer-Judi Piroska</cp:lastModifiedBy>
  <cp:revision>19</cp:revision>
  <dcterms:created xsi:type="dcterms:W3CDTF">2021-10-06T06:48:00Z</dcterms:created>
  <dcterms:modified xsi:type="dcterms:W3CDTF">2024-05-02T12:59:00Z</dcterms:modified>
</cp:coreProperties>
</file>